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58" w:rsidRPr="00345302" w:rsidRDefault="00801A58" w:rsidP="00345302">
      <w:pPr>
        <w:tabs>
          <w:tab w:val="left" w:pos="142"/>
        </w:tabs>
        <w:ind w:left="-284" w:right="-432"/>
        <w:jc w:val="center"/>
        <w:rPr>
          <w:rFonts w:ascii="BentonSans-Black" w:hAnsi="BentonSans-Black"/>
          <w:sz w:val="22"/>
          <w:szCs w:val="22"/>
          <w:u w:val="single"/>
        </w:rPr>
      </w:pPr>
    </w:p>
    <w:p w:rsidR="00345302" w:rsidRDefault="00801A58" w:rsidP="00345302">
      <w:pPr>
        <w:tabs>
          <w:tab w:val="left" w:pos="142"/>
        </w:tabs>
        <w:ind w:left="-284" w:right="-432"/>
        <w:rPr>
          <w:rFonts w:asciiTheme="majorHAnsi" w:hAnsiTheme="majorHAnsi"/>
          <w:b/>
          <w:sz w:val="22"/>
          <w:szCs w:val="22"/>
        </w:rPr>
      </w:pPr>
      <w:r w:rsidRPr="00345302">
        <w:rPr>
          <w:rFonts w:asciiTheme="majorHAnsi" w:hAnsiTheme="majorHAnsi"/>
          <w:b/>
          <w:sz w:val="22"/>
          <w:szCs w:val="22"/>
        </w:rPr>
        <w:t xml:space="preserve">Protokoll vid </w:t>
      </w:r>
      <w:proofErr w:type="spellStart"/>
      <w:r w:rsidRPr="00345302">
        <w:rPr>
          <w:rFonts w:asciiTheme="majorHAnsi" w:hAnsiTheme="majorHAnsi"/>
          <w:b/>
          <w:sz w:val="22"/>
          <w:szCs w:val="22"/>
        </w:rPr>
        <w:t>Adelsö-Sättra</w:t>
      </w:r>
      <w:proofErr w:type="spellEnd"/>
      <w:r w:rsidRPr="00345302">
        <w:rPr>
          <w:rFonts w:asciiTheme="majorHAnsi" w:hAnsiTheme="majorHAnsi"/>
          <w:b/>
          <w:sz w:val="22"/>
          <w:szCs w:val="22"/>
        </w:rPr>
        <w:t xml:space="preserve"> samfällighetsförenings </w:t>
      </w:r>
      <w:r w:rsidR="00110073" w:rsidRPr="00345302">
        <w:rPr>
          <w:rFonts w:asciiTheme="majorHAnsi" w:hAnsiTheme="majorHAnsi"/>
          <w:b/>
          <w:sz w:val="22"/>
          <w:szCs w:val="22"/>
        </w:rPr>
        <w:t xml:space="preserve">första </w:t>
      </w:r>
      <w:proofErr w:type="gramStart"/>
      <w:r w:rsidRPr="00345302">
        <w:rPr>
          <w:rFonts w:asciiTheme="majorHAnsi" w:hAnsiTheme="majorHAnsi"/>
          <w:b/>
          <w:sz w:val="22"/>
          <w:szCs w:val="22"/>
        </w:rPr>
        <w:t xml:space="preserve">styrelsemöte </w:t>
      </w:r>
      <w:r w:rsidR="00345302">
        <w:rPr>
          <w:rFonts w:asciiTheme="majorHAnsi" w:hAnsiTheme="majorHAnsi"/>
          <w:b/>
          <w:sz w:val="22"/>
          <w:szCs w:val="22"/>
        </w:rPr>
        <w:t xml:space="preserve"> </w:t>
      </w:r>
      <w:r w:rsidRPr="00345302">
        <w:rPr>
          <w:rFonts w:asciiTheme="majorHAnsi" w:hAnsiTheme="majorHAnsi"/>
          <w:b/>
          <w:sz w:val="22"/>
          <w:szCs w:val="22"/>
        </w:rPr>
        <w:t>den</w:t>
      </w:r>
      <w:proofErr w:type="gramEnd"/>
      <w:r w:rsidRPr="00345302">
        <w:rPr>
          <w:rFonts w:asciiTheme="majorHAnsi" w:hAnsiTheme="majorHAnsi"/>
          <w:b/>
          <w:sz w:val="22"/>
          <w:szCs w:val="22"/>
        </w:rPr>
        <w:t xml:space="preserve"> 27 december 2011 </w:t>
      </w:r>
    </w:p>
    <w:p w:rsidR="00801A58" w:rsidRPr="00345302" w:rsidRDefault="00C01F1F" w:rsidP="00345302">
      <w:pPr>
        <w:tabs>
          <w:tab w:val="left" w:pos="142"/>
        </w:tabs>
        <w:ind w:left="-284" w:right="-432"/>
        <w:rPr>
          <w:rFonts w:asciiTheme="majorHAnsi" w:hAnsiTheme="majorHAnsi"/>
          <w:b/>
          <w:sz w:val="22"/>
          <w:szCs w:val="22"/>
        </w:rPr>
      </w:pPr>
      <w:r w:rsidRPr="00345302">
        <w:rPr>
          <w:rFonts w:asciiTheme="majorHAnsi" w:hAnsiTheme="majorHAnsi"/>
          <w:b/>
          <w:sz w:val="22"/>
          <w:szCs w:val="22"/>
        </w:rPr>
        <w:t xml:space="preserve">hos Ove Westerberg </w:t>
      </w:r>
      <w:r w:rsidR="00801A58" w:rsidRPr="00345302">
        <w:rPr>
          <w:rFonts w:asciiTheme="majorHAnsi" w:hAnsiTheme="majorHAnsi"/>
          <w:b/>
          <w:sz w:val="22"/>
          <w:szCs w:val="22"/>
        </w:rPr>
        <w:t>i Sättra.</w:t>
      </w: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801A58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Närvarande:</w:t>
      </w:r>
      <w:r w:rsidRPr="00345302">
        <w:rPr>
          <w:rFonts w:ascii="DTLDocumentaST" w:hAnsi="DTLDocumentaST"/>
          <w:sz w:val="22"/>
          <w:szCs w:val="22"/>
        </w:rPr>
        <w:t xml:space="preserve"> </w:t>
      </w:r>
      <w:r w:rsidRPr="00345302">
        <w:rPr>
          <w:sz w:val="22"/>
          <w:szCs w:val="22"/>
        </w:rPr>
        <w:t xml:space="preserve">Tommy Hindstam, Britt-Louise Morell, Ove Westerberg, Mats </w:t>
      </w:r>
      <w:proofErr w:type="spellStart"/>
      <w:r w:rsidRPr="00345302">
        <w:rPr>
          <w:sz w:val="22"/>
          <w:szCs w:val="22"/>
        </w:rPr>
        <w:t>Gransell</w:t>
      </w:r>
      <w:proofErr w:type="spellEnd"/>
      <w:r w:rsidRPr="00345302">
        <w:rPr>
          <w:sz w:val="22"/>
          <w:szCs w:val="22"/>
        </w:rPr>
        <w:t>, Roland Widlund.</w:t>
      </w: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b/>
          <w:sz w:val="22"/>
          <w:szCs w:val="22"/>
        </w:rPr>
        <w:t>1.</w:t>
      </w:r>
      <w:r w:rsidRPr="00345302">
        <w:rPr>
          <w:sz w:val="22"/>
          <w:szCs w:val="22"/>
        </w:rPr>
        <w:t xml:space="preserve"> Ordförande förklarade sammanträdet öppnat.</w:t>
      </w: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b/>
          <w:sz w:val="22"/>
          <w:szCs w:val="22"/>
        </w:rPr>
        <w:t>2.</w:t>
      </w:r>
      <w:r w:rsidRPr="00345302">
        <w:rPr>
          <w:sz w:val="22"/>
          <w:szCs w:val="22"/>
        </w:rPr>
        <w:t xml:space="preserve"> Dagordningen fastställs.</w:t>
      </w: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b/>
          <w:sz w:val="22"/>
          <w:szCs w:val="22"/>
        </w:rPr>
        <w:t>3.</w:t>
      </w:r>
      <w:r w:rsidRPr="00345302">
        <w:rPr>
          <w:sz w:val="22"/>
          <w:szCs w:val="22"/>
        </w:rPr>
        <w:t xml:space="preserve"> Till justerare valdes Tommy Hindstam.</w:t>
      </w:r>
    </w:p>
    <w:p w:rsidR="00C01F1F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E64C77" w:rsidRPr="00345302" w:rsidRDefault="00C01F1F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b/>
          <w:sz w:val="22"/>
          <w:szCs w:val="22"/>
        </w:rPr>
        <w:t xml:space="preserve">4. </w:t>
      </w:r>
      <w:r w:rsidR="00E64C77" w:rsidRPr="00345302">
        <w:rPr>
          <w:b/>
          <w:sz w:val="22"/>
          <w:szCs w:val="22"/>
        </w:rPr>
        <w:t>Ekonomin</w:t>
      </w:r>
      <w:r w:rsidR="00E64C77" w:rsidRPr="00345302">
        <w:rPr>
          <w:sz w:val="22"/>
          <w:szCs w:val="22"/>
        </w:rPr>
        <w:t xml:space="preserve"> diskuterades. Styrelsen beslöt att fastighetsägarna ska faktureras kvartalsvis. </w:t>
      </w:r>
    </w:p>
    <w:p w:rsidR="0072051A" w:rsidRPr="00345302" w:rsidRDefault="00E64C77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 xml:space="preserve">Lantmäteriets kostnad för att bilda en gemensamhetsanläggning är cirka 170000 kronor, till det tillkommer </w:t>
      </w:r>
      <w:r w:rsidR="0072051A" w:rsidRPr="00345302">
        <w:rPr>
          <w:sz w:val="22"/>
          <w:szCs w:val="22"/>
        </w:rPr>
        <w:t>4000 kronor i registreringsavgift och 10000 kronor i vägvärderingsavgift. Totalsumman ska betalas i mitten av februari och fördelas enligt andelstalen.</w:t>
      </w:r>
    </w:p>
    <w:p w:rsidR="00C22C7A" w:rsidRPr="00345302" w:rsidRDefault="0072051A" w:rsidP="00345302">
      <w:pPr>
        <w:pStyle w:val="Liststycke"/>
        <w:numPr>
          <w:ilvl w:val="0"/>
          <w:numId w:val="1"/>
        </w:numPr>
        <w:tabs>
          <w:tab w:val="left" w:pos="142"/>
          <w:tab w:val="left" w:pos="284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Conny Wallin på WMR uppskattar att de gjo</w:t>
      </w:r>
      <w:r w:rsidR="00C22C7A" w:rsidRPr="00345302">
        <w:rPr>
          <w:sz w:val="22"/>
          <w:szCs w:val="22"/>
        </w:rPr>
        <w:t>rde 24 vägåtgärder 2011</w:t>
      </w:r>
      <w:r w:rsidRPr="00345302">
        <w:rPr>
          <w:sz w:val="22"/>
          <w:szCs w:val="22"/>
        </w:rPr>
        <w:t>. Kostnaden</w:t>
      </w:r>
      <w:r w:rsidR="00C22C7A" w:rsidRPr="00345302">
        <w:rPr>
          <w:sz w:val="22"/>
          <w:szCs w:val="22"/>
        </w:rPr>
        <w:t xml:space="preserve"> för</w:t>
      </w:r>
      <w:r w:rsidRPr="00345302">
        <w:rPr>
          <w:sz w:val="22"/>
          <w:szCs w:val="22"/>
        </w:rPr>
        <w:t xml:space="preserve"> plogning och liknande insatser kostade 63000 kronor, sand 12000 kr, jourersättning cirka 10000 kr, för alla d</w:t>
      </w:r>
      <w:r w:rsidR="00C22C7A" w:rsidRPr="00345302">
        <w:rPr>
          <w:sz w:val="22"/>
          <w:szCs w:val="22"/>
        </w:rPr>
        <w:t xml:space="preserve">essa summor gäller plus moms, (insatser efter </w:t>
      </w:r>
      <w:r w:rsidRPr="00345302">
        <w:rPr>
          <w:sz w:val="22"/>
          <w:szCs w:val="22"/>
        </w:rPr>
        <w:t>ett snöfall kostar ca 2600 kr + moms).</w:t>
      </w:r>
      <w:r w:rsidR="00C22C7A" w:rsidRPr="00345302">
        <w:rPr>
          <w:sz w:val="22"/>
          <w:szCs w:val="22"/>
        </w:rPr>
        <w:t xml:space="preserve"> Vi avvaktar med att bestämma vägstandard och snödjup vid plogning och annan vägskötsel.</w:t>
      </w:r>
    </w:p>
    <w:p w:rsidR="00C20C0D" w:rsidRPr="00345302" w:rsidRDefault="00C22C7A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Förutom avgiften för vardagsskötsel måste vi ha en budget för att förbättra vägstandarden på minst 10000 kr.</w:t>
      </w:r>
    </w:p>
    <w:p w:rsidR="002A0CAC" w:rsidRPr="00345302" w:rsidRDefault="00C20C0D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Budgetförslag för omkostnader i samband med styrelsearbetet: Administrativa utgifter ca 5000 kr, (ex bankgirokonto, bokföringsprogram, frimärken, kuvert, protokollutskrifter</w:t>
      </w:r>
      <w:r w:rsidR="002A0CAC" w:rsidRPr="00345302">
        <w:rPr>
          <w:sz w:val="22"/>
          <w:szCs w:val="22"/>
        </w:rPr>
        <w:t>, litteratur, cirkelutbildning</w:t>
      </w:r>
      <w:r w:rsidRPr="00345302">
        <w:rPr>
          <w:sz w:val="22"/>
          <w:szCs w:val="22"/>
        </w:rPr>
        <w:t xml:space="preserve"> mm.).</w:t>
      </w:r>
      <w:r w:rsidR="002A0CAC" w:rsidRPr="00345302">
        <w:rPr>
          <w:sz w:val="22"/>
          <w:szCs w:val="22"/>
        </w:rPr>
        <w:t xml:space="preserve"> Kompensation för utgifter för egna vägåtgärder (</w:t>
      </w:r>
      <w:r w:rsidRPr="00345302">
        <w:rPr>
          <w:sz w:val="22"/>
          <w:szCs w:val="22"/>
        </w:rPr>
        <w:t>ex bensin till motorsåg röjsåg, hyra</w:t>
      </w:r>
      <w:r w:rsidR="002A0CAC" w:rsidRPr="00345302">
        <w:rPr>
          <w:sz w:val="22"/>
          <w:szCs w:val="22"/>
        </w:rPr>
        <w:t xml:space="preserve"> av padda). Inköp av professionell röjsåg för ca 10000 kr. Ekonomisk kompensation för de som utför vägåtgärder för allas bästa (förslagsvis 100 kr/tim).</w:t>
      </w:r>
      <w:r w:rsidR="00827D31" w:rsidRPr="00345302">
        <w:rPr>
          <w:sz w:val="22"/>
          <w:szCs w:val="22"/>
        </w:rPr>
        <w:t xml:space="preserve"> Inget arvode ska utgå för ordinarie styrelsearbete.</w:t>
      </w:r>
    </w:p>
    <w:p w:rsidR="00C22C7A" w:rsidRPr="00345302" w:rsidRDefault="002A0CAC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 xml:space="preserve">På kommande stämmomöte bestäms om vi ska </w:t>
      </w:r>
      <w:r w:rsidR="00827D31" w:rsidRPr="00345302">
        <w:rPr>
          <w:sz w:val="22"/>
          <w:szCs w:val="22"/>
        </w:rPr>
        <w:t xml:space="preserve">ha en underhålls- och förnyelsefond och i så fall hur stor. </w:t>
      </w:r>
      <w:r w:rsidRPr="00345302">
        <w:rPr>
          <w:sz w:val="22"/>
          <w:szCs w:val="22"/>
        </w:rPr>
        <w:t xml:space="preserve">    </w:t>
      </w:r>
      <w:r w:rsidR="00C20C0D" w:rsidRPr="00345302">
        <w:rPr>
          <w:sz w:val="22"/>
          <w:szCs w:val="22"/>
        </w:rPr>
        <w:t xml:space="preserve">  </w:t>
      </w:r>
    </w:p>
    <w:p w:rsidR="00827D31" w:rsidRPr="00345302" w:rsidRDefault="00C22C7A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Styrelsen beslöt att söka medlemskap i REV (Riksförbundet Enskilda Vägar) vilket kostar 900 kr/år + 65 kr/km. Väglängden för A-S samfällighetsförening är 3,2 km, Björkfjärden AB har ytterligare 1,9 km väg som inte ingår i föreningen.</w:t>
      </w:r>
    </w:p>
    <w:p w:rsidR="00827D31" w:rsidRPr="00345302" w:rsidRDefault="00827D31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I kallelsen till kommande stämma, som bokades till den 29 januari 2012 kl 14, ska även ingå dagordning, fullmakt, nya vägkartan, andelstal och vad det innebär i kostnad för första och andra debitering, protokoll från konstituerande och första styrelsemötet. Allt förmedlas brevledes till varje fastighetsägare.</w:t>
      </w:r>
    </w:p>
    <w:p w:rsidR="00236176" w:rsidRPr="00345302" w:rsidRDefault="00827D31" w:rsidP="00345302">
      <w:pPr>
        <w:pStyle w:val="Liststycke"/>
        <w:numPr>
          <w:ilvl w:val="0"/>
          <w:numId w:val="1"/>
        </w:numPr>
        <w:tabs>
          <w:tab w:val="left" w:pos="142"/>
        </w:tabs>
        <w:ind w:left="-284" w:right="-432" w:firstLine="0"/>
        <w:rPr>
          <w:sz w:val="22"/>
          <w:szCs w:val="22"/>
        </w:rPr>
      </w:pPr>
      <w:r w:rsidRPr="00345302">
        <w:rPr>
          <w:sz w:val="22"/>
          <w:szCs w:val="22"/>
        </w:rPr>
        <w:t>Till vägfogde valdes Tommy Hindstam.</w:t>
      </w:r>
    </w:p>
    <w:p w:rsidR="00236176" w:rsidRPr="00345302" w:rsidRDefault="00236176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827D31" w:rsidRPr="00345302" w:rsidRDefault="00236176" w:rsidP="00345302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b/>
          <w:sz w:val="22"/>
          <w:szCs w:val="22"/>
        </w:rPr>
        <w:t>5.</w:t>
      </w:r>
      <w:r w:rsidRPr="00345302">
        <w:rPr>
          <w:sz w:val="22"/>
          <w:szCs w:val="22"/>
        </w:rPr>
        <w:t xml:space="preserve"> </w:t>
      </w:r>
      <w:r w:rsidRPr="00345302">
        <w:rPr>
          <w:b/>
          <w:sz w:val="22"/>
          <w:szCs w:val="22"/>
        </w:rPr>
        <w:t>Mötet avslutas</w:t>
      </w:r>
    </w:p>
    <w:p w:rsidR="00345302" w:rsidRDefault="00345302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345302" w:rsidRPr="00345302" w:rsidRDefault="00345302" w:rsidP="00345302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345302" w:rsidRPr="00345302" w:rsidRDefault="00827D31" w:rsidP="00345302">
      <w:pPr>
        <w:tabs>
          <w:tab w:val="left" w:pos="142"/>
          <w:tab w:val="left" w:pos="4820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Vid protokollet</w:t>
      </w:r>
      <w:r w:rsidR="00345302"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                                                                         </w:t>
      </w:r>
      <w:r w:rsidR="00345302" w:rsidRPr="00345302">
        <w:rPr>
          <w:sz w:val="22"/>
          <w:szCs w:val="22"/>
        </w:rPr>
        <w:t xml:space="preserve"> </w:t>
      </w:r>
      <w:r w:rsidR="00345302">
        <w:rPr>
          <w:sz w:val="22"/>
          <w:szCs w:val="22"/>
        </w:rPr>
        <w:tab/>
      </w:r>
      <w:r w:rsidRPr="00345302">
        <w:rPr>
          <w:sz w:val="22"/>
          <w:szCs w:val="22"/>
        </w:rPr>
        <w:t>Justerare</w:t>
      </w:r>
      <w:r w:rsidR="00345302"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</w:t>
      </w:r>
      <w:r w:rsidR="0072051A" w:rsidRPr="00345302">
        <w:rPr>
          <w:sz w:val="22"/>
          <w:szCs w:val="22"/>
        </w:rPr>
        <w:t xml:space="preserve"> </w:t>
      </w:r>
    </w:p>
    <w:p w:rsidR="00345302" w:rsidRPr="00345302" w:rsidRDefault="00345302" w:rsidP="00345302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345302" w:rsidRPr="00345302" w:rsidRDefault="00345302" w:rsidP="00345302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236176" w:rsidRPr="00345302" w:rsidRDefault="00345302" w:rsidP="00345302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  <w:r>
        <w:rPr>
          <w:i/>
          <w:sz w:val="22"/>
          <w:szCs w:val="22"/>
        </w:rPr>
        <w:t>Ove Westberg</w:t>
      </w:r>
      <w:r>
        <w:rPr>
          <w:i/>
          <w:sz w:val="22"/>
          <w:szCs w:val="22"/>
        </w:rPr>
        <w:tab/>
      </w:r>
      <w:r w:rsidRPr="00345302">
        <w:rPr>
          <w:i/>
          <w:sz w:val="22"/>
          <w:szCs w:val="22"/>
        </w:rPr>
        <w:t xml:space="preserve">Tommy Hindstam     </w:t>
      </w:r>
      <w:r w:rsidR="00E64C77" w:rsidRPr="00345302">
        <w:rPr>
          <w:i/>
          <w:sz w:val="22"/>
          <w:szCs w:val="22"/>
        </w:rPr>
        <w:t xml:space="preserve"> </w:t>
      </w:r>
    </w:p>
    <w:sectPr w:rsidR="00236176" w:rsidRPr="00345302" w:rsidSect="00345302">
      <w:headerReference w:type="default" r:id="rId7"/>
      <w:pgSz w:w="11900" w:h="16840"/>
      <w:pgMar w:top="1417" w:right="1417" w:bottom="1417" w:left="1417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E6" w:rsidRDefault="00BF4EE6" w:rsidP="00345302">
      <w:r>
        <w:separator/>
      </w:r>
    </w:p>
  </w:endnote>
  <w:endnote w:type="continuationSeparator" w:id="0">
    <w:p w:rsidR="00BF4EE6" w:rsidRDefault="00BF4EE6" w:rsidP="0034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ntonSans-Blac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TLDocumentaS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E6" w:rsidRDefault="00BF4EE6" w:rsidP="00345302">
      <w:r>
        <w:separator/>
      </w:r>
    </w:p>
  </w:footnote>
  <w:footnote w:type="continuationSeparator" w:id="0">
    <w:p w:rsidR="00BF4EE6" w:rsidRDefault="00BF4EE6" w:rsidP="0034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2" w:rsidRDefault="00345302">
    <w:pPr>
      <w:pStyle w:val="Sidhuvud"/>
    </w:pPr>
  </w:p>
  <w:p w:rsidR="00345302" w:rsidRDefault="00345302">
    <w:pPr>
      <w:pStyle w:val="Sidhuvud"/>
    </w:pPr>
  </w:p>
  <w:p w:rsidR="00345302" w:rsidRPr="00801A58" w:rsidRDefault="00345302" w:rsidP="00345302">
    <w:pPr>
      <w:tabs>
        <w:tab w:val="left" w:pos="142"/>
      </w:tabs>
      <w:ind w:left="-284" w:right="-432"/>
      <w:jc w:val="center"/>
      <w:rPr>
        <w:rFonts w:asciiTheme="majorHAnsi" w:hAnsiTheme="majorHAnsi"/>
        <w:b/>
        <w:sz w:val="44"/>
        <w:u w:val="single"/>
      </w:rPr>
    </w:pPr>
    <w:proofErr w:type="spellStart"/>
    <w:r w:rsidRPr="00801A58">
      <w:rPr>
        <w:rFonts w:asciiTheme="majorHAnsi" w:hAnsiTheme="majorHAnsi"/>
        <w:b/>
        <w:sz w:val="44"/>
        <w:u w:val="single"/>
      </w:rPr>
      <w:t>Adelsö-Sättra</w:t>
    </w:r>
    <w:proofErr w:type="spellEnd"/>
    <w:r w:rsidRPr="00801A58">
      <w:rPr>
        <w:rFonts w:asciiTheme="majorHAnsi" w:hAnsiTheme="majorHAnsi"/>
        <w:b/>
        <w:sz w:val="44"/>
        <w:u w:val="single"/>
      </w:rPr>
      <w:t xml:space="preserve"> samfällighetsförening</w:t>
    </w:r>
  </w:p>
  <w:p w:rsidR="00345302" w:rsidRDefault="0034530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575"/>
    <w:multiLevelType w:val="hybridMultilevel"/>
    <w:tmpl w:val="1890C236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01A58"/>
    <w:rsid w:val="00110073"/>
    <w:rsid w:val="00236176"/>
    <w:rsid w:val="002A0CAC"/>
    <w:rsid w:val="00345302"/>
    <w:rsid w:val="003B5E2E"/>
    <w:rsid w:val="0072051A"/>
    <w:rsid w:val="00801A58"/>
    <w:rsid w:val="00827D31"/>
    <w:rsid w:val="00BF4EE6"/>
    <w:rsid w:val="00C01F1F"/>
    <w:rsid w:val="00C20C0D"/>
    <w:rsid w:val="00C22C7A"/>
    <w:rsid w:val="00E64C77"/>
    <w:rsid w:val="00EF72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01A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453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45302"/>
  </w:style>
  <w:style w:type="paragraph" w:styleId="Sidfot">
    <w:name w:val="footer"/>
    <w:basedOn w:val="Normal"/>
    <w:link w:val="SidfotChar"/>
    <w:rsid w:val="003453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45302"/>
  </w:style>
  <w:style w:type="paragraph" w:styleId="Liststycke">
    <w:name w:val="List Paragraph"/>
    <w:basedOn w:val="Normal"/>
    <w:rsid w:val="0034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Westerberg</dc:creator>
  <cp:lastModifiedBy>brimor</cp:lastModifiedBy>
  <cp:revision>2</cp:revision>
  <dcterms:created xsi:type="dcterms:W3CDTF">2012-01-02T17:56:00Z</dcterms:created>
  <dcterms:modified xsi:type="dcterms:W3CDTF">2012-01-02T17:56:00Z</dcterms:modified>
</cp:coreProperties>
</file>